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BC" w:rsidRPr="00C87A9C" w:rsidRDefault="00C556BC" w:rsidP="00C556BC">
      <w:pPr>
        <w:pStyle w:val="Tekstpodstawowy2"/>
        <w:jc w:val="both"/>
        <w:rPr>
          <w:szCs w:val="24"/>
        </w:rPr>
      </w:pPr>
      <w:r w:rsidRPr="00C87A9C">
        <w:rPr>
          <w:szCs w:val="24"/>
        </w:rPr>
        <w:t>Działając na podstawie art. 11 ust. 2 i art. 13</w:t>
      </w:r>
      <w:r w:rsidR="00C87A9C" w:rsidRPr="00C87A9C">
        <w:rPr>
          <w:szCs w:val="24"/>
        </w:rPr>
        <w:t xml:space="preserve"> </w:t>
      </w:r>
      <w:r w:rsidRPr="00C87A9C">
        <w:rPr>
          <w:szCs w:val="24"/>
        </w:rPr>
        <w:t>ustawy z dnia 24 kwietnia 2003 r. o działalności pożytku publicznego i o wolontariacie (</w:t>
      </w:r>
      <w:r w:rsidR="00503EA0">
        <w:rPr>
          <w:szCs w:val="24"/>
        </w:rPr>
        <w:t xml:space="preserve">tekst jednolity </w:t>
      </w:r>
      <w:r w:rsidRPr="00C87A9C">
        <w:rPr>
          <w:szCs w:val="24"/>
        </w:rPr>
        <w:t xml:space="preserve">Dz. U. </w:t>
      </w:r>
      <w:r w:rsidRPr="00C87A9C">
        <w:rPr>
          <w:bCs/>
          <w:szCs w:val="24"/>
        </w:rPr>
        <w:t>z 2010 Nr 234, poz. 1536 z </w:t>
      </w:r>
      <w:proofErr w:type="spellStart"/>
      <w:r w:rsidRPr="00C87A9C">
        <w:rPr>
          <w:bCs/>
          <w:szCs w:val="24"/>
        </w:rPr>
        <w:t>późn</w:t>
      </w:r>
      <w:proofErr w:type="spellEnd"/>
      <w:r w:rsidRPr="00C87A9C">
        <w:rPr>
          <w:bCs/>
          <w:szCs w:val="24"/>
        </w:rPr>
        <w:t>. zm.)</w:t>
      </w:r>
    </w:p>
    <w:p w:rsidR="00C556BC" w:rsidRDefault="00C556BC" w:rsidP="00C556BC">
      <w:pPr>
        <w:jc w:val="center"/>
        <w:rPr>
          <w:color w:val="000000"/>
        </w:rPr>
      </w:pPr>
    </w:p>
    <w:p w:rsidR="00C556BC" w:rsidRDefault="00C556BC" w:rsidP="00C556BC">
      <w:pPr>
        <w:jc w:val="center"/>
        <w:rPr>
          <w:b/>
          <w:color w:val="000000"/>
        </w:rPr>
      </w:pPr>
      <w:r>
        <w:rPr>
          <w:b/>
          <w:color w:val="000000"/>
        </w:rPr>
        <w:t>Burmistrz Sulechowa</w:t>
      </w:r>
    </w:p>
    <w:p w:rsidR="00C556BC" w:rsidRDefault="00C556BC" w:rsidP="00C556BC">
      <w:pPr>
        <w:jc w:val="center"/>
        <w:rPr>
          <w:color w:val="000000"/>
        </w:rPr>
      </w:pPr>
      <w:r>
        <w:rPr>
          <w:color w:val="000000"/>
        </w:rPr>
        <w:t>ogłasza:</w:t>
      </w:r>
    </w:p>
    <w:p w:rsidR="00C556BC" w:rsidRDefault="00C556BC" w:rsidP="00C556BC">
      <w:pPr>
        <w:jc w:val="center"/>
        <w:rPr>
          <w:color w:val="000000"/>
        </w:rPr>
      </w:pPr>
    </w:p>
    <w:p w:rsidR="00C556BC" w:rsidRDefault="00C556BC" w:rsidP="00C556BC">
      <w:pPr>
        <w:jc w:val="both"/>
        <w:rPr>
          <w:b/>
          <w:color w:val="000000"/>
        </w:rPr>
      </w:pPr>
      <w:r>
        <w:rPr>
          <w:b/>
          <w:color w:val="000000"/>
        </w:rPr>
        <w:t>otwarty konkurs ofert na wykonanie zadań public</w:t>
      </w:r>
      <w:r w:rsidR="00C87A9C">
        <w:rPr>
          <w:b/>
          <w:color w:val="000000"/>
        </w:rPr>
        <w:t>znych Gminy Sulechów w roku 2013</w:t>
      </w:r>
      <w:r>
        <w:rPr>
          <w:b/>
          <w:color w:val="000000"/>
        </w:rPr>
        <w:t xml:space="preserve"> przez organizacje prowadzące działalność pożytku publicznego w zakresie:</w:t>
      </w:r>
    </w:p>
    <w:p w:rsidR="00C556BC" w:rsidRDefault="00C556BC" w:rsidP="00C556BC">
      <w:pPr>
        <w:tabs>
          <w:tab w:val="left" w:pos="720"/>
        </w:tabs>
        <w:jc w:val="center"/>
      </w:pPr>
    </w:p>
    <w:p w:rsidR="00C556BC" w:rsidRDefault="00C556BC" w:rsidP="00C556BC">
      <w:pPr>
        <w:pStyle w:val="Tekstpodstawowy"/>
        <w:jc w:val="center"/>
      </w:pPr>
      <w:r>
        <w:t xml:space="preserve">PORZĄDKU   I BEZPIECZEŃSTWA PUBLICZNEGO ORAZ PRZECIWDZIAŁANIA </w:t>
      </w:r>
      <w:r w:rsidR="00EB00CF">
        <w:t xml:space="preserve">UZALEŻNIENIOM </w:t>
      </w:r>
      <w:r w:rsidR="00314E1D">
        <w:t xml:space="preserve">I </w:t>
      </w:r>
      <w:r>
        <w:t>PATOLOGIOM SPOŁECZNYM</w:t>
      </w:r>
    </w:p>
    <w:p w:rsidR="00C556BC" w:rsidRDefault="00C556BC" w:rsidP="00C556BC">
      <w:pPr>
        <w:tabs>
          <w:tab w:val="left" w:pos="720"/>
        </w:tabs>
        <w:jc w:val="center"/>
      </w:pPr>
    </w:p>
    <w:p w:rsidR="00C556BC" w:rsidRDefault="00C556BC" w:rsidP="00C556BC">
      <w:pPr>
        <w:tabs>
          <w:tab w:val="left" w:pos="720"/>
        </w:tabs>
        <w:jc w:val="both"/>
        <w:rPr>
          <w:b/>
          <w:color w:val="000000"/>
        </w:rPr>
      </w:pPr>
      <w:r>
        <w:rPr>
          <w:b/>
          <w:color w:val="000000"/>
        </w:rPr>
        <w:t>I Rodzaj i formy realizacji zadania:</w:t>
      </w:r>
    </w:p>
    <w:p w:rsidR="00C556BC" w:rsidRDefault="00C556BC" w:rsidP="00C556BC">
      <w:pPr>
        <w:pStyle w:val="Nagwek1"/>
      </w:pPr>
      <w:r>
        <w:t>organizacja warsztatów profilaktyczno-wychowawczych w formie obozów lub kolonii dla dzieci z rodzin dysfunkcyjnych z Gminy Sulechów.</w:t>
      </w:r>
    </w:p>
    <w:p w:rsidR="00C556BC" w:rsidRDefault="00C556BC" w:rsidP="00C556BC">
      <w:pPr>
        <w:jc w:val="both"/>
        <w:rPr>
          <w:b/>
          <w:color w:val="000000"/>
        </w:rPr>
      </w:pPr>
    </w:p>
    <w:p w:rsidR="00C556BC" w:rsidRDefault="00C556BC" w:rsidP="00C556BC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Zadanie jest realizowane w ramach Gminnego Programu Profilaktyki i Rozwiązywania Problemów Alkoholowych.</w:t>
      </w:r>
    </w:p>
    <w:p w:rsidR="00C556BC" w:rsidRDefault="00C556BC" w:rsidP="00C556BC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Warsztaty powinny być skierowane do dzieci i młodzieży z rodzin dysfunkcyjnych (dotkniętych problemami uzależnień) z uwzględnieniem specyficznych problemów wychowawczych.</w:t>
      </w:r>
    </w:p>
    <w:p w:rsidR="00C556BC" w:rsidRDefault="00C556BC" w:rsidP="00C556BC">
      <w:pPr>
        <w:numPr>
          <w:ilvl w:val="0"/>
          <w:numId w:val="2"/>
        </w:numPr>
        <w:jc w:val="both"/>
      </w:pPr>
      <w:r>
        <w:t>Realizacja warsztatów powinna opierać się na programie profilaktyczno-wychowawczym realizowanym przez osoby posiadające ukończone szkolenie z zakresu profilaktyki uzależnień, socjoterapii lub równorzędne potwierdzone świadectwem dołączonym do oferty.</w:t>
      </w:r>
    </w:p>
    <w:p w:rsidR="00C556BC" w:rsidRDefault="00C556BC" w:rsidP="00C556BC">
      <w:pPr>
        <w:numPr>
          <w:ilvl w:val="0"/>
          <w:numId w:val="2"/>
        </w:numPr>
        <w:jc w:val="both"/>
      </w:pPr>
      <w:r>
        <w:t>W realizacji warsztatów należy uwzględnić następujące formy: zajęcia warsztatowe z zakresu socjoterapii, zajęcia integracyjne, zajęcia edukacyjne z zakresu profilaktyki uzależnień oraz zajęcia rekreacyjno-krajoznawcze i sportowe.</w:t>
      </w:r>
    </w:p>
    <w:p w:rsidR="00C556BC" w:rsidRDefault="00C556BC" w:rsidP="00C556BC">
      <w:pPr>
        <w:numPr>
          <w:ilvl w:val="0"/>
          <w:numId w:val="2"/>
        </w:numPr>
        <w:jc w:val="both"/>
        <w:rPr>
          <w:color w:val="000000"/>
        </w:rPr>
      </w:pPr>
      <w:r>
        <w:t>Warsztaty powinny być zrealizowane dla 60 dzieci uczniów szkół  podstawowych i gimnazjalnych skierowanych przez Gminę Sulechów i trwać co najmniej 10 dni.</w:t>
      </w:r>
    </w:p>
    <w:p w:rsidR="00C556BC" w:rsidRDefault="00C556BC" w:rsidP="00C556BC">
      <w:pPr>
        <w:numPr>
          <w:ilvl w:val="0"/>
          <w:numId w:val="2"/>
        </w:numPr>
        <w:jc w:val="both"/>
        <w:rPr>
          <w:color w:val="000000"/>
        </w:rPr>
      </w:pPr>
      <w:r>
        <w:t xml:space="preserve">Warsztaty powinny być zrealizowane w formie obozu lub kolonii na terenie Polski, w odległości nie większej niż </w:t>
      </w:r>
      <w:smartTag w:uri="urn:schemas-microsoft-com:office:smarttags" w:element="metricconverter">
        <w:smartTagPr>
          <w:attr w:name="ProductID" w:val="50 km"/>
        </w:smartTagPr>
        <w:r>
          <w:t>50 km</w:t>
        </w:r>
      </w:smartTag>
      <w:r>
        <w:t xml:space="preserve"> od Sulechowa, z uwagi na możliwość kontaktów rodziców z dziećmi, które pochodzą z rodzin mniej zamożnych oraz ewentualne odwożenie dzieci do domów.</w:t>
      </w:r>
    </w:p>
    <w:p w:rsidR="00C556BC" w:rsidRDefault="00C556BC" w:rsidP="00C556BC">
      <w:pPr>
        <w:numPr>
          <w:ilvl w:val="0"/>
          <w:numId w:val="2"/>
        </w:numPr>
        <w:jc w:val="both"/>
        <w:rPr>
          <w:color w:val="000000"/>
        </w:rPr>
      </w:pPr>
      <w:r>
        <w:t>Oferent winien być uprawnionym do prowadzenia działalności określonej zadaniem, dysponować odpowiednią bazą noclegową i żywieniową zatwierdzoną przez Kuratorium Oświaty zapewniająca zakwaterowanie zakładanej liczby uczestników, a także winien zapewnić  warunki sanitarne zgodne z obowiązującymi przepisami. Dopuszcza się zorganizowanie warsztatów w 2 turnusach.</w:t>
      </w:r>
    </w:p>
    <w:p w:rsidR="00C556BC" w:rsidRDefault="00C556BC" w:rsidP="00C556BC">
      <w:pPr>
        <w:numPr>
          <w:ilvl w:val="0"/>
          <w:numId w:val="2"/>
        </w:numPr>
        <w:jc w:val="both"/>
        <w:rPr>
          <w:color w:val="000000"/>
        </w:rPr>
      </w:pPr>
      <w:r>
        <w:t>Oferent winien dysponować kadrą o kwalifikacjach gwarantujących prawidłowe wykonanie zadania potwierdzonych świadectwami, które należy dołączyć do oferty.</w:t>
      </w:r>
    </w:p>
    <w:p w:rsidR="00C556BC" w:rsidRDefault="00C556BC" w:rsidP="00C556BC">
      <w:pPr>
        <w:numPr>
          <w:ilvl w:val="0"/>
          <w:numId w:val="2"/>
        </w:numPr>
        <w:jc w:val="both"/>
        <w:rPr>
          <w:color w:val="000000"/>
        </w:rPr>
      </w:pPr>
      <w:r>
        <w:t>Oferent zobowiązany jest do:</w:t>
      </w:r>
    </w:p>
    <w:p w:rsidR="00C556BC" w:rsidRDefault="00C556BC" w:rsidP="00C556BC">
      <w:pPr>
        <w:numPr>
          <w:ilvl w:val="1"/>
          <w:numId w:val="2"/>
        </w:numPr>
        <w:jc w:val="both"/>
      </w:pPr>
      <w:r>
        <w:t>dowiezienia uczestników z Sulechowa na miejsce realizacji warsztatów i z powrotem,</w:t>
      </w:r>
    </w:p>
    <w:p w:rsidR="00C556BC" w:rsidRDefault="00C556BC" w:rsidP="00C556BC">
      <w:pPr>
        <w:numPr>
          <w:ilvl w:val="1"/>
          <w:numId w:val="2"/>
        </w:numPr>
        <w:jc w:val="both"/>
        <w:rPr>
          <w:color w:val="000000"/>
        </w:rPr>
      </w:pPr>
      <w:r>
        <w:t>przekazania Gminie Sulechów szczegółowego harmonogramu działań organizacyjnych przynajmniej na 10 dni przed planowanym terminem rozpoczęcia wypoczynku,</w:t>
      </w:r>
    </w:p>
    <w:p w:rsidR="00C556BC" w:rsidRDefault="00C556BC" w:rsidP="00C556BC">
      <w:pPr>
        <w:numPr>
          <w:ilvl w:val="1"/>
          <w:numId w:val="2"/>
        </w:numPr>
        <w:jc w:val="both"/>
        <w:rPr>
          <w:color w:val="000000"/>
        </w:rPr>
      </w:pPr>
      <w:r>
        <w:t>zapewnienia ubezpieczenia wszystkim uczestnikom warsztatów.</w:t>
      </w:r>
    </w:p>
    <w:p w:rsidR="00C556BC" w:rsidRDefault="00C556BC" w:rsidP="00C556BC">
      <w:pPr>
        <w:tabs>
          <w:tab w:val="left" w:pos="540"/>
        </w:tabs>
        <w:jc w:val="both"/>
      </w:pPr>
    </w:p>
    <w:p w:rsidR="00C556BC" w:rsidRDefault="00C556BC" w:rsidP="00C556BC">
      <w:pPr>
        <w:numPr>
          <w:ilvl w:val="0"/>
          <w:numId w:val="2"/>
        </w:numPr>
        <w:jc w:val="both"/>
      </w:pPr>
      <w:r>
        <w:lastRenderedPageBreak/>
        <w:t>Opłata za udział w kolonii/obozie na rzecz org</w:t>
      </w:r>
      <w:r w:rsidR="00BF5F93">
        <w:t>anizatora nie może przekroczyć 3</w:t>
      </w:r>
      <w:r>
        <w:t>0 zł.</w:t>
      </w:r>
    </w:p>
    <w:p w:rsidR="00C556BC" w:rsidRDefault="00C556BC" w:rsidP="00C556BC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W przypadku wyboru oferty, realizacja zadania nastąpi w trybie wspierania wykonania zadania.</w:t>
      </w:r>
    </w:p>
    <w:p w:rsidR="00C556BC" w:rsidRDefault="00C556BC" w:rsidP="00C556BC">
      <w:pPr>
        <w:ind w:left="360"/>
        <w:jc w:val="both"/>
        <w:rPr>
          <w:color w:val="000000"/>
        </w:rPr>
      </w:pPr>
    </w:p>
    <w:p w:rsidR="00C556BC" w:rsidRDefault="00C556BC" w:rsidP="00C556BC">
      <w:pPr>
        <w:ind w:left="360"/>
        <w:jc w:val="both"/>
        <w:rPr>
          <w:color w:val="000000"/>
        </w:rPr>
      </w:pPr>
    </w:p>
    <w:p w:rsidR="00C556BC" w:rsidRDefault="00C556BC" w:rsidP="00C556BC">
      <w:pPr>
        <w:tabs>
          <w:tab w:val="left" w:pos="720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II Wysokość środków publicznych przeznaczonych na realizację zadania w roku </w:t>
      </w:r>
      <w:r w:rsidRPr="00D44944">
        <w:rPr>
          <w:b/>
        </w:rPr>
        <w:t>20</w:t>
      </w:r>
      <w:r w:rsidR="00BF5F93">
        <w:rPr>
          <w:b/>
        </w:rPr>
        <w:t>13</w:t>
      </w:r>
      <w:r w:rsidRPr="00D44944">
        <w:rPr>
          <w:b/>
        </w:rPr>
        <w:t>.</w:t>
      </w:r>
    </w:p>
    <w:p w:rsidR="00C556BC" w:rsidRDefault="00C556BC" w:rsidP="00C556BC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N</w:t>
      </w:r>
      <w:r w:rsidR="00BF5F93">
        <w:rPr>
          <w:color w:val="000000"/>
        </w:rPr>
        <w:t>a realizację zadania w roku 2013</w:t>
      </w:r>
      <w:r>
        <w:rPr>
          <w:color w:val="000000"/>
        </w:rPr>
        <w:t xml:space="preserve"> planuje się przeznaczyć kwotę w wysokości 37 000 zł.</w:t>
      </w:r>
    </w:p>
    <w:p w:rsidR="00C556BC" w:rsidRDefault="00C556BC" w:rsidP="00C556BC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Kwota ta może ulec zmianie w przypadku stwierdzenia, że zadanie można zrealizować mniejszym kosztem lub gdy złożone oferty nie uzyskają akceptacji Burmistrza Sulechowa lub zaistnieje konieczność zmniejszenia budżetu w części przeznaczonej na realizację zadania z przyczyn niemożliwych do przewidzenia w dniu ogłaszania konkursu.</w:t>
      </w:r>
    </w:p>
    <w:p w:rsidR="00C556BC" w:rsidRDefault="00C556BC" w:rsidP="00C556BC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Kwota ta może zostać podzielona w przypadku powierzenia realizacji zadania kilku równoważnym oferentom.</w:t>
      </w:r>
    </w:p>
    <w:p w:rsidR="00C556BC" w:rsidRDefault="00C556BC" w:rsidP="00C556BC">
      <w:pPr>
        <w:tabs>
          <w:tab w:val="left" w:pos="720"/>
        </w:tabs>
        <w:jc w:val="both"/>
        <w:rPr>
          <w:b/>
          <w:color w:val="000000"/>
        </w:rPr>
      </w:pPr>
    </w:p>
    <w:p w:rsidR="00C556BC" w:rsidRDefault="00C556BC" w:rsidP="00C556BC">
      <w:pPr>
        <w:tabs>
          <w:tab w:val="left" w:pos="720"/>
        </w:tabs>
        <w:jc w:val="both"/>
        <w:rPr>
          <w:b/>
          <w:color w:val="000000"/>
        </w:rPr>
      </w:pPr>
    </w:p>
    <w:p w:rsidR="00C556BC" w:rsidRDefault="00C556BC" w:rsidP="00C556BC">
      <w:pPr>
        <w:tabs>
          <w:tab w:val="left" w:pos="720"/>
        </w:tabs>
        <w:jc w:val="both"/>
        <w:rPr>
          <w:b/>
          <w:color w:val="000000"/>
        </w:rPr>
      </w:pPr>
      <w:r>
        <w:rPr>
          <w:b/>
          <w:color w:val="000000"/>
        </w:rPr>
        <w:t>III Zasady przyznawania dotacji/ zlecenia wykonania zadania.</w:t>
      </w:r>
    </w:p>
    <w:p w:rsidR="00C556BC" w:rsidRDefault="00C556BC" w:rsidP="00C556BC">
      <w:pPr>
        <w:jc w:val="both"/>
        <w:rPr>
          <w:b/>
          <w:color w:val="000000"/>
        </w:rPr>
      </w:pPr>
    </w:p>
    <w:p w:rsidR="00C556BC" w:rsidRPr="00BF5F93" w:rsidRDefault="00C556BC" w:rsidP="00C556BC">
      <w:pPr>
        <w:pStyle w:val="Tekstpodstawowy2"/>
        <w:jc w:val="both"/>
        <w:rPr>
          <w:szCs w:val="24"/>
        </w:rPr>
      </w:pPr>
      <w:r w:rsidRPr="00BF5F93">
        <w:rPr>
          <w:szCs w:val="24"/>
        </w:rPr>
        <w:t>Zlecenie zadania i udzielanie dotacji następuje z odpowiednim zastosowaniem przepisów art. 16 ustawy z dnia 24 kwietnia 2003 roku o działalności pożytku publicznego i o wolontariacie (</w:t>
      </w:r>
      <w:r w:rsidR="00503EA0">
        <w:rPr>
          <w:szCs w:val="24"/>
        </w:rPr>
        <w:t xml:space="preserve">tekst jednolity </w:t>
      </w:r>
      <w:r w:rsidRPr="00BF5F93">
        <w:rPr>
          <w:szCs w:val="24"/>
        </w:rPr>
        <w:t xml:space="preserve">Dz. U. </w:t>
      </w:r>
      <w:r w:rsidRPr="00BF5F93">
        <w:rPr>
          <w:bCs/>
          <w:szCs w:val="24"/>
        </w:rPr>
        <w:t>z 2010 Nr 234, poz. 1536 z </w:t>
      </w:r>
      <w:proofErr w:type="spellStart"/>
      <w:r w:rsidRPr="00BF5F93">
        <w:rPr>
          <w:bCs/>
          <w:szCs w:val="24"/>
        </w:rPr>
        <w:t>późn</w:t>
      </w:r>
      <w:proofErr w:type="spellEnd"/>
      <w:r w:rsidRPr="00BF5F93">
        <w:rPr>
          <w:bCs/>
          <w:szCs w:val="24"/>
        </w:rPr>
        <w:t>. zm.)</w:t>
      </w:r>
    </w:p>
    <w:p w:rsidR="00C556BC" w:rsidRDefault="00C556BC" w:rsidP="00C556BC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Wysokość dotacji może być niższa niż wnioskowana w ofercie. W takim przypadku oferentowi przysługuje prawo negocjowania zmniejszenia zakresu rzeczowego zadania lub rezygnacji z jego realizacji.</w:t>
      </w:r>
    </w:p>
    <w:p w:rsidR="00C556BC" w:rsidRDefault="00C556BC" w:rsidP="00C556BC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Burmistrz Sulechowa może odmówić podmiotowi wyłonionemu w konkursie przyznania dotacji i podpisania umowy w przypadku, gdy okaże się, iż podmiot lub jego reprezentanci utracą zdolność do czynności prawnych lub zostaną ujawnione nieznane wcześniej okoliczności podważające wiarygodność merytoryczną lub finansową oferenta.</w:t>
      </w:r>
    </w:p>
    <w:p w:rsidR="00C556BC" w:rsidRDefault="00C556BC" w:rsidP="00C556BC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Szczegółowe i ostateczne warunki realizacji, finansowania i rozliczania zadania reguluje umowa zawarta pomiędzy oferentem a Gminą Sulechów</w:t>
      </w:r>
    </w:p>
    <w:p w:rsidR="00C556BC" w:rsidRDefault="00C556BC" w:rsidP="00C556BC">
      <w:pPr>
        <w:jc w:val="both"/>
        <w:rPr>
          <w:b/>
          <w:color w:val="000000"/>
        </w:rPr>
      </w:pPr>
    </w:p>
    <w:p w:rsidR="00C556BC" w:rsidRDefault="00C556BC" w:rsidP="00C556BC">
      <w:pPr>
        <w:jc w:val="both"/>
        <w:rPr>
          <w:b/>
          <w:color w:val="000000"/>
        </w:rPr>
      </w:pPr>
    </w:p>
    <w:p w:rsidR="00C556BC" w:rsidRDefault="00C556BC" w:rsidP="00C556BC">
      <w:pPr>
        <w:tabs>
          <w:tab w:val="left" w:pos="-142"/>
          <w:tab w:val="left" w:pos="142"/>
        </w:tabs>
        <w:ind w:left="142" w:hanging="142"/>
        <w:jc w:val="both"/>
        <w:rPr>
          <w:b/>
          <w:color w:val="000000"/>
        </w:rPr>
      </w:pPr>
      <w:r>
        <w:rPr>
          <w:b/>
          <w:color w:val="000000"/>
        </w:rPr>
        <w:t>IV Termin i warunki realizacji zadania.</w:t>
      </w:r>
    </w:p>
    <w:p w:rsidR="00C556BC" w:rsidRDefault="00C556BC" w:rsidP="00C556BC">
      <w:pPr>
        <w:jc w:val="both"/>
        <w:rPr>
          <w:b/>
          <w:color w:val="000000"/>
        </w:rPr>
      </w:pPr>
    </w:p>
    <w:p w:rsidR="00C556BC" w:rsidRDefault="00C556BC" w:rsidP="00C556BC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Zadanie winno być zrealizow</w:t>
      </w:r>
      <w:r w:rsidR="003A0DD8">
        <w:rPr>
          <w:color w:val="000000"/>
        </w:rPr>
        <w:t>ane w okresie od 01 czerwca</w:t>
      </w:r>
      <w:r w:rsidR="000731C9">
        <w:rPr>
          <w:color w:val="000000"/>
        </w:rPr>
        <w:t xml:space="preserve"> 2013</w:t>
      </w:r>
      <w:r>
        <w:rPr>
          <w:color w:val="000000"/>
        </w:rPr>
        <w:t xml:space="preserve"> r. do 31 sierpnia </w:t>
      </w:r>
      <w:r w:rsidR="000731C9">
        <w:t>2013</w:t>
      </w:r>
      <w:r w:rsidRPr="00D44944">
        <w:t> r.</w:t>
      </w:r>
      <w:r>
        <w:rPr>
          <w:color w:val="000000"/>
        </w:rPr>
        <w:t xml:space="preserve"> z zastrzeżeniem, że szczegółowe terminy realizacji zadań określone zostaną w umowie.</w:t>
      </w:r>
    </w:p>
    <w:p w:rsidR="00C556BC" w:rsidRDefault="00C556BC" w:rsidP="00C556BC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Zadanie winno być zrealizowane z najwyższą starannością zgodnie z zawartą umową oraz obowiązującymi standardami i przepisami w zakresie opisanym w ofercie.</w:t>
      </w:r>
    </w:p>
    <w:p w:rsidR="00C556BC" w:rsidRDefault="00C556BC" w:rsidP="00C556BC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Zadanie winno być wykonane dla zakładanej liczby dzieci </w:t>
      </w:r>
      <w:r w:rsidRPr="00D44944">
        <w:t>z terenu gminy Sulechów.</w:t>
      </w:r>
    </w:p>
    <w:p w:rsidR="00C556BC" w:rsidRDefault="00C556BC" w:rsidP="00C556BC">
      <w:pPr>
        <w:jc w:val="both"/>
        <w:rPr>
          <w:color w:val="000000"/>
        </w:rPr>
      </w:pPr>
    </w:p>
    <w:p w:rsidR="00C556BC" w:rsidRDefault="00C556BC" w:rsidP="00C556BC">
      <w:pPr>
        <w:jc w:val="both"/>
        <w:rPr>
          <w:color w:val="000000"/>
        </w:rPr>
      </w:pPr>
    </w:p>
    <w:p w:rsidR="00C556BC" w:rsidRDefault="00C556BC" w:rsidP="00C556BC">
      <w:pPr>
        <w:jc w:val="both"/>
        <w:rPr>
          <w:color w:val="000000"/>
        </w:rPr>
      </w:pPr>
    </w:p>
    <w:p w:rsidR="00C556BC" w:rsidRDefault="00C556BC" w:rsidP="00C556BC">
      <w:pPr>
        <w:jc w:val="both"/>
        <w:rPr>
          <w:color w:val="000000"/>
        </w:rPr>
      </w:pPr>
    </w:p>
    <w:p w:rsidR="00C556BC" w:rsidRDefault="00C556BC" w:rsidP="00C556BC">
      <w:pPr>
        <w:jc w:val="both"/>
        <w:rPr>
          <w:color w:val="000000"/>
        </w:rPr>
      </w:pPr>
    </w:p>
    <w:p w:rsidR="003A0DD8" w:rsidRDefault="003A0DD8" w:rsidP="00C556BC">
      <w:pPr>
        <w:jc w:val="both"/>
        <w:rPr>
          <w:color w:val="000000"/>
        </w:rPr>
      </w:pPr>
    </w:p>
    <w:p w:rsidR="00C556BC" w:rsidRDefault="00C556BC" w:rsidP="00C556BC">
      <w:pPr>
        <w:jc w:val="both"/>
        <w:rPr>
          <w:color w:val="000000"/>
        </w:rPr>
      </w:pPr>
    </w:p>
    <w:p w:rsidR="00C556BC" w:rsidRDefault="00C556BC" w:rsidP="00C556BC">
      <w:pPr>
        <w:jc w:val="both"/>
        <w:rPr>
          <w:color w:val="000000"/>
        </w:rPr>
      </w:pPr>
    </w:p>
    <w:p w:rsidR="00C556BC" w:rsidRDefault="00C556BC" w:rsidP="00C556BC">
      <w:pPr>
        <w:tabs>
          <w:tab w:val="left" w:pos="720"/>
        </w:tabs>
        <w:jc w:val="both"/>
        <w:rPr>
          <w:b/>
          <w:color w:val="000000"/>
        </w:rPr>
      </w:pPr>
      <w:r>
        <w:rPr>
          <w:b/>
          <w:color w:val="000000"/>
        </w:rPr>
        <w:lastRenderedPageBreak/>
        <w:t>V Termin składania ofert.</w:t>
      </w:r>
    </w:p>
    <w:p w:rsidR="00C556BC" w:rsidRDefault="00C556BC" w:rsidP="00C556BC">
      <w:pPr>
        <w:tabs>
          <w:tab w:val="left" w:pos="720"/>
        </w:tabs>
        <w:jc w:val="both"/>
        <w:rPr>
          <w:b/>
          <w:color w:val="000000"/>
        </w:rPr>
      </w:pPr>
    </w:p>
    <w:p w:rsidR="00C556BC" w:rsidRDefault="00C556BC" w:rsidP="00C556BC">
      <w:pPr>
        <w:pStyle w:val="Tekstpodstawowy2"/>
        <w:jc w:val="both"/>
      </w:pPr>
      <w:r w:rsidRPr="008808B9">
        <w:t>W konkursie mogą brać udział podmioty określone w art. 11, ust. 3 ustawy z dnia 24 kwietnia 2003</w:t>
      </w:r>
      <w:r>
        <w:t xml:space="preserve"> </w:t>
      </w:r>
      <w:r w:rsidRPr="008808B9">
        <w:t>r. o działalności pożytku publicznego i o wolontariacie (</w:t>
      </w:r>
      <w:r w:rsidR="000731C9">
        <w:t xml:space="preserve">tekst jednolity </w:t>
      </w:r>
      <w:r>
        <w:t xml:space="preserve">Dz. U. z 2010 r., Nr 234, </w:t>
      </w:r>
      <w:proofErr w:type="spellStart"/>
      <w:r>
        <w:t>poz</w:t>
      </w:r>
      <w:proofErr w:type="spellEnd"/>
      <w:r>
        <w:t xml:space="preserve"> 1536.  z </w:t>
      </w:r>
      <w:proofErr w:type="spellStart"/>
      <w:r>
        <w:t>późn</w:t>
      </w:r>
      <w:proofErr w:type="spellEnd"/>
      <w:r>
        <w:t>. zm.)</w:t>
      </w:r>
    </w:p>
    <w:p w:rsidR="00C556BC" w:rsidRDefault="00C556BC" w:rsidP="00C556BC">
      <w:pPr>
        <w:pStyle w:val="Tekstpodstawowy2"/>
        <w:jc w:val="both"/>
      </w:pPr>
    </w:p>
    <w:p w:rsidR="00C556BC" w:rsidRPr="00D44944" w:rsidRDefault="00C556BC" w:rsidP="00C556BC">
      <w:pPr>
        <w:numPr>
          <w:ilvl w:val="0"/>
          <w:numId w:val="5"/>
        </w:numPr>
        <w:jc w:val="both"/>
      </w:pPr>
      <w:r w:rsidRPr="008808B9">
        <w:rPr>
          <w:color w:val="000000"/>
        </w:rPr>
        <w:t xml:space="preserve">Podmioty uprawnione do udziału w postępowaniu konkursowym, składają pisemne oferty realizacji zadania wg wzoru określonego w Rozporządzeniu Ministra Gospodarki, Pracy i Polityki Społecznej z dnia </w:t>
      </w:r>
      <w:r>
        <w:rPr>
          <w:color w:val="000000"/>
        </w:rPr>
        <w:t>15 grudnia 2010</w:t>
      </w:r>
      <w:r w:rsidRPr="008808B9">
        <w:rPr>
          <w:color w:val="000000"/>
        </w:rPr>
        <w:t xml:space="preserve"> roku w sprawie wzoru oferty realizacji zadania publicznego, ramowego wzoru umowy o wykonanie zadania publicznego i wzoru sprawozdania z wykonania tego </w:t>
      </w:r>
      <w:r w:rsidRPr="00D44944">
        <w:t xml:space="preserve">zadania </w:t>
      </w:r>
      <w:r>
        <w:t>(Dz. U. z 2011 roku, Nr 6, poz. 25</w:t>
      </w:r>
      <w:r w:rsidRPr="00D44944">
        <w:t>).</w:t>
      </w:r>
    </w:p>
    <w:p w:rsidR="00C556BC" w:rsidRPr="00D44944" w:rsidRDefault="00C556BC" w:rsidP="00C556BC">
      <w:pPr>
        <w:numPr>
          <w:ilvl w:val="0"/>
          <w:numId w:val="5"/>
        </w:numPr>
        <w:jc w:val="both"/>
      </w:pPr>
      <w:r w:rsidRPr="00D44944">
        <w:t>Oferty muszą być podpisane i opieczętowane przez oferenta.</w:t>
      </w:r>
    </w:p>
    <w:p w:rsidR="00314E1D" w:rsidRDefault="00C556BC" w:rsidP="00314E1D">
      <w:pPr>
        <w:numPr>
          <w:ilvl w:val="0"/>
          <w:numId w:val="5"/>
        </w:numPr>
        <w:jc w:val="both"/>
      </w:pPr>
      <w:r w:rsidRPr="00D44944">
        <w:t>Do oferty należy dołączyć:</w:t>
      </w:r>
    </w:p>
    <w:p w:rsidR="00314E1D" w:rsidRDefault="00314E1D" w:rsidP="00314E1D">
      <w:pPr>
        <w:ind w:left="720"/>
        <w:jc w:val="both"/>
      </w:pPr>
      <w:r>
        <w:t>-</w:t>
      </w:r>
      <w:r w:rsidRPr="004A11B3">
        <w:t>kopię aktualnego odpisu z Krajowego Rejestru Sądowego, innego rejestru lub ewidencji,</w:t>
      </w:r>
    </w:p>
    <w:p w:rsidR="00314E1D" w:rsidRDefault="00314E1D" w:rsidP="00314E1D">
      <w:pPr>
        <w:ind w:left="720"/>
        <w:jc w:val="both"/>
      </w:pPr>
      <w:r>
        <w:t>-</w:t>
      </w:r>
      <w:r w:rsidRPr="004A11B3">
        <w:t>w przypadku wyboru innego sposobu reprezentacji podmiotów składających ofertę wspólną niż wynikający z Krajowego Rejestru Sądowego lub innego właściwego rejestru – dokument potwierdzający upoważnienie do działania w imieniu oferenta(-ów),</w:t>
      </w:r>
    </w:p>
    <w:p w:rsidR="00314E1D" w:rsidRDefault="00314E1D" w:rsidP="00314E1D">
      <w:pPr>
        <w:ind w:left="720"/>
        <w:jc w:val="both"/>
      </w:pPr>
      <w:r>
        <w:t>-</w:t>
      </w:r>
      <w:r w:rsidRPr="004A11B3">
        <w:t>umowę partnerską lub oświadczenie partnera (jeśli w realizacji zadania biorą udział partnerzy),</w:t>
      </w:r>
    </w:p>
    <w:p w:rsidR="00314E1D" w:rsidRDefault="00314E1D" w:rsidP="00314E1D">
      <w:pPr>
        <w:ind w:left="720"/>
        <w:jc w:val="both"/>
      </w:pPr>
      <w:r>
        <w:t>statut stowarzyszenia</w:t>
      </w:r>
      <w:r w:rsidRPr="004A11B3">
        <w:t xml:space="preserve"> (w przypadku stowarzyszenia ubiegającego się po raz pierwszy o dotację z gminy Sulechów)</w:t>
      </w:r>
      <w:r>
        <w:t>,</w:t>
      </w:r>
    </w:p>
    <w:p w:rsidR="00314E1D" w:rsidRDefault="00314E1D" w:rsidP="00314E1D">
      <w:pPr>
        <w:ind w:left="720"/>
        <w:jc w:val="both"/>
      </w:pPr>
      <w:r>
        <w:t>-oświadczenie o niezaleganiu z należnościami wobec Zakładu Ubezpieczeń Społecznych i Urzędu Skarbowego</w:t>
      </w:r>
      <w:r w:rsidRPr="004A11B3">
        <w:t>.</w:t>
      </w:r>
    </w:p>
    <w:p w:rsidR="00314E1D" w:rsidRPr="004A11B3" w:rsidRDefault="00C556BC" w:rsidP="00314E1D">
      <w:pPr>
        <w:ind w:left="720"/>
        <w:jc w:val="both"/>
      </w:pPr>
      <w:r w:rsidRPr="007D6F7B">
        <w:br/>
      </w:r>
      <w:r w:rsidR="00314E1D" w:rsidRPr="004A11B3">
        <w:t>Wszystkie kserokopie złożonych dokumentów powinny być opatrzone adnotacją „za zgodność z oryginałem”, pieczęcią oraz podpisem osoby/osób upoważnionych do reprezentowania oferenta.</w:t>
      </w:r>
    </w:p>
    <w:p w:rsidR="00C556BC" w:rsidRPr="00D44944" w:rsidRDefault="00C556BC" w:rsidP="00C556BC">
      <w:pPr>
        <w:ind w:left="720"/>
      </w:pPr>
      <w:r w:rsidRPr="007D6F7B">
        <w:br/>
      </w:r>
    </w:p>
    <w:p w:rsidR="00C556BC" w:rsidRDefault="00C556BC" w:rsidP="00C556BC">
      <w:pPr>
        <w:numPr>
          <w:ilvl w:val="0"/>
          <w:numId w:val="5"/>
        </w:numPr>
        <w:jc w:val="both"/>
      </w:pPr>
      <w:r>
        <w:t xml:space="preserve">Oferty należy składać w Urzędzie Miejskim Sulechów, Plac Ratuszowy 6,  Biuro Obsługi Interesanta pokój 002 </w:t>
      </w:r>
      <w:r w:rsidR="00503EA0">
        <w:rPr>
          <w:b/>
          <w:bCs/>
        </w:rPr>
        <w:t xml:space="preserve">w terminie do </w:t>
      </w:r>
      <w:r w:rsidR="006461A6">
        <w:rPr>
          <w:b/>
          <w:bCs/>
        </w:rPr>
        <w:t>9</w:t>
      </w:r>
      <w:r w:rsidR="003B7AF7">
        <w:rPr>
          <w:b/>
          <w:bCs/>
        </w:rPr>
        <w:t xml:space="preserve"> </w:t>
      </w:r>
      <w:r w:rsidR="006461A6">
        <w:rPr>
          <w:b/>
          <w:bCs/>
        </w:rPr>
        <w:t>maja</w:t>
      </w:r>
      <w:r w:rsidR="00503EA0">
        <w:rPr>
          <w:b/>
          <w:bCs/>
        </w:rPr>
        <w:t xml:space="preserve"> 2013</w:t>
      </w:r>
      <w:r>
        <w:rPr>
          <w:b/>
          <w:bCs/>
        </w:rPr>
        <w:t xml:space="preserve"> r. do godz. 15.15 </w:t>
      </w:r>
      <w:r>
        <w:t>(decyduje data wpływu) w zamkniętych</w:t>
      </w:r>
      <w:r w:rsidR="00650313">
        <w:t xml:space="preserve"> i opieczętowanych </w:t>
      </w:r>
      <w:r>
        <w:t xml:space="preserve"> kopertach, opatrzonych napisem: </w:t>
      </w:r>
      <w:r w:rsidR="00650313">
        <w:t>„</w:t>
      </w:r>
      <w:r>
        <w:t>O</w:t>
      </w:r>
      <w:r w:rsidR="00650313">
        <w:t xml:space="preserve">twarty konkurs ofert z zakresu </w:t>
      </w:r>
      <w:r>
        <w:t>Porządku i bezpieczeństwa publicznego oraz przeciwdziałania</w:t>
      </w:r>
      <w:r w:rsidR="00314E1D">
        <w:t xml:space="preserve"> uzależnieniom i</w:t>
      </w:r>
      <w:r>
        <w:t xml:space="preserve"> patologiom społecznym”.</w:t>
      </w:r>
    </w:p>
    <w:p w:rsidR="00C556BC" w:rsidRDefault="00C556BC" w:rsidP="00C556BC">
      <w:pPr>
        <w:numPr>
          <w:ilvl w:val="0"/>
          <w:numId w:val="5"/>
        </w:numPr>
        <w:jc w:val="both"/>
      </w:pPr>
      <w:r>
        <w:t xml:space="preserve">Druk oferty realizacji zadania publicznego można pobrać ze strony internetowej Biuletynu Informacji Publicznej Gminy Sulechów </w:t>
      </w:r>
      <w:r w:rsidRPr="007D6F7B">
        <w:rPr>
          <w:u w:val="single"/>
        </w:rPr>
        <w:t>www.bip.sulechow.pl</w:t>
      </w:r>
      <w:r>
        <w:t xml:space="preserve"> w dzia</w:t>
      </w:r>
      <w:r w:rsidR="00650313">
        <w:t>le „Organizacje pozarządowe” pod</w:t>
      </w:r>
      <w:r>
        <w:t>kategoria „Konkursy” (</w:t>
      </w:r>
      <w:hyperlink r:id="rId6" w:tgtFrame="_blank" w:history="1">
        <w:r w:rsidR="003E5E83" w:rsidRPr="003E5E83">
          <w:rPr>
            <w:rStyle w:val="Hipercze"/>
            <w:i/>
          </w:rPr>
          <w:t>Wzór oferty realizacji zadania publicznego w oparciu o ustawę o działalności pożytku publicznego i o wolontariacie</w:t>
        </w:r>
      </w:hyperlink>
      <w:r>
        <w:t>) oraz w Wydziale Urzędu Miejskiego Sulechów: Biuro Pełnomocnika ds. Uzależnień, ul. Licealna 18a, pokój nr 9 lub 10.</w:t>
      </w:r>
    </w:p>
    <w:p w:rsidR="00C556BC" w:rsidRDefault="00C556BC" w:rsidP="00C556BC">
      <w:pPr>
        <w:numPr>
          <w:ilvl w:val="0"/>
          <w:numId w:val="5"/>
        </w:numPr>
        <w:jc w:val="both"/>
        <w:rPr>
          <w:color w:val="000000"/>
        </w:rPr>
      </w:pPr>
      <w:r>
        <w:t>Oferty złożone na innych drukach, niekompletne lub złożone po terminie zostaną odrzucone z przyczyn formalnych.</w:t>
      </w:r>
    </w:p>
    <w:p w:rsidR="00C556BC" w:rsidRDefault="00C556BC" w:rsidP="00C556BC">
      <w:pPr>
        <w:tabs>
          <w:tab w:val="left" w:pos="360"/>
        </w:tabs>
        <w:jc w:val="both"/>
        <w:rPr>
          <w:color w:val="000000"/>
        </w:rPr>
      </w:pPr>
    </w:p>
    <w:p w:rsidR="00C54C98" w:rsidRDefault="00C54C98" w:rsidP="00C556BC">
      <w:pPr>
        <w:tabs>
          <w:tab w:val="left" w:pos="360"/>
        </w:tabs>
        <w:jc w:val="both"/>
        <w:rPr>
          <w:color w:val="000000"/>
        </w:rPr>
      </w:pPr>
    </w:p>
    <w:p w:rsidR="00C54C98" w:rsidRDefault="00C54C98" w:rsidP="00C556BC">
      <w:pPr>
        <w:tabs>
          <w:tab w:val="left" w:pos="360"/>
        </w:tabs>
        <w:jc w:val="both"/>
        <w:rPr>
          <w:color w:val="000000"/>
        </w:rPr>
      </w:pPr>
    </w:p>
    <w:p w:rsidR="006461A6" w:rsidRDefault="006461A6" w:rsidP="00C556BC">
      <w:pPr>
        <w:tabs>
          <w:tab w:val="left" w:pos="360"/>
        </w:tabs>
        <w:jc w:val="both"/>
        <w:rPr>
          <w:color w:val="000000"/>
        </w:rPr>
      </w:pPr>
    </w:p>
    <w:p w:rsidR="00C556BC" w:rsidRDefault="00C556BC" w:rsidP="00C556BC">
      <w:pPr>
        <w:jc w:val="both"/>
        <w:rPr>
          <w:color w:val="000000"/>
        </w:rPr>
      </w:pPr>
    </w:p>
    <w:p w:rsidR="00C556BC" w:rsidRDefault="00C556BC" w:rsidP="00C556BC">
      <w:pPr>
        <w:tabs>
          <w:tab w:val="left" w:pos="720"/>
        </w:tabs>
        <w:jc w:val="both"/>
        <w:rPr>
          <w:b/>
          <w:color w:val="000000"/>
        </w:rPr>
      </w:pPr>
      <w:r>
        <w:rPr>
          <w:b/>
          <w:color w:val="000000"/>
        </w:rPr>
        <w:lastRenderedPageBreak/>
        <w:t>VI Termin, tryb i kryteria stosowane przy dokonywaniu wyboru ofert.</w:t>
      </w:r>
    </w:p>
    <w:p w:rsidR="00C556BC" w:rsidRDefault="00C556BC" w:rsidP="00C556BC">
      <w:pPr>
        <w:tabs>
          <w:tab w:val="left" w:pos="720"/>
        </w:tabs>
        <w:jc w:val="both"/>
        <w:rPr>
          <w:b/>
          <w:color w:val="000000"/>
        </w:rPr>
      </w:pPr>
    </w:p>
    <w:p w:rsidR="00C556BC" w:rsidRDefault="00C556BC" w:rsidP="00C556BC">
      <w:pPr>
        <w:jc w:val="both"/>
        <w:rPr>
          <w:b/>
          <w:color w:val="000000"/>
        </w:rPr>
      </w:pPr>
    </w:p>
    <w:p w:rsidR="00C556BC" w:rsidRPr="003E154E" w:rsidRDefault="00C556BC" w:rsidP="00C556B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154E">
        <w:rPr>
          <w:color w:val="000000"/>
        </w:rPr>
        <w:t>1.  Wszystkie oferty spełniające kryteria formalne zostaną ocenione przez Komisję Konkursową powołaną przez Burmistrza Sulechowa.</w:t>
      </w:r>
    </w:p>
    <w:p w:rsidR="00C556BC" w:rsidRPr="003E154E" w:rsidRDefault="00C556BC" w:rsidP="00C556B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154E">
        <w:rPr>
          <w:color w:val="000000"/>
        </w:rPr>
        <w:t>2. Przy ocenie ofert komisja bierze pod uwagę następujące kryteria:</w:t>
      </w:r>
    </w:p>
    <w:p w:rsidR="00C556BC" w:rsidRPr="003E154E" w:rsidRDefault="00C556BC" w:rsidP="00C556BC">
      <w:pPr>
        <w:numPr>
          <w:ilvl w:val="0"/>
          <w:numId w:val="6"/>
        </w:numPr>
        <w:tabs>
          <w:tab w:val="clear" w:pos="502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3E154E">
        <w:rPr>
          <w:color w:val="000000"/>
        </w:rPr>
        <w:t>możliwość realizacji zadania przez oferenta,</w:t>
      </w:r>
    </w:p>
    <w:p w:rsidR="00C556BC" w:rsidRPr="003E154E" w:rsidRDefault="00C556BC" w:rsidP="00C556BC">
      <w:pPr>
        <w:numPr>
          <w:ilvl w:val="0"/>
          <w:numId w:val="6"/>
        </w:numPr>
        <w:tabs>
          <w:tab w:val="clear" w:pos="502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3E154E">
        <w:rPr>
          <w:color w:val="000000"/>
        </w:rPr>
        <w:t>kalkulację kosztów realizacji zadania publicznego, w tym w odniesieniu do zakresu rzeczowego zadania,</w:t>
      </w:r>
    </w:p>
    <w:p w:rsidR="00C556BC" w:rsidRPr="003E154E" w:rsidRDefault="00C556BC" w:rsidP="00C556BC">
      <w:pPr>
        <w:numPr>
          <w:ilvl w:val="0"/>
          <w:numId w:val="6"/>
        </w:numPr>
        <w:tabs>
          <w:tab w:val="clear" w:pos="502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3E154E">
        <w:rPr>
          <w:color w:val="000000"/>
        </w:rPr>
        <w:t>proponowaną jakość wykonania zadania i kwalifikacje osób zaangażowanych w jego realizację,</w:t>
      </w:r>
    </w:p>
    <w:p w:rsidR="00C556BC" w:rsidRPr="003E154E" w:rsidRDefault="00C556BC" w:rsidP="00C556BC">
      <w:pPr>
        <w:numPr>
          <w:ilvl w:val="0"/>
          <w:numId w:val="6"/>
        </w:numPr>
        <w:tabs>
          <w:tab w:val="clear" w:pos="502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3E154E">
        <w:rPr>
          <w:color w:val="000000"/>
        </w:rPr>
        <w:t>planowany przez oferenta udział środków finansowych własnych lub pochodzących z innych źródeł na realizację zadania,</w:t>
      </w:r>
    </w:p>
    <w:p w:rsidR="00C556BC" w:rsidRPr="003E154E" w:rsidRDefault="00C556BC" w:rsidP="00C556BC">
      <w:pPr>
        <w:numPr>
          <w:ilvl w:val="0"/>
          <w:numId w:val="6"/>
        </w:numPr>
        <w:tabs>
          <w:tab w:val="clear" w:pos="502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3E154E">
        <w:rPr>
          <w:color w:val="000000"/>
        </w:rPr>
        <w:t>planowany przez oferenta wkład rzeczowy, osobowy, w tym świadczenia wolontariuszy i pracę społeczną,</w:t>
      </w:r>
    </w:p>
    <w:p w:rsidR="00C556BC" w:rsidRPr="003E154E" w:rsidRDefault="00C556BC" w:rsidP="00C556BC">
      <w:pPr>
        <w:numPr>
          <w:ilvl w:val="0"/>
          <w:numId w:val="6"/>
        </w:numPr>
        <w:tabs>
          <w:tab w:val="clear" w:pos="502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3E154E">
        <w:rPr>
          <w:color w:val="000000"/>
        </w:rPr>
        <w:t>sposób realizacji zadań publicznych zlecanych oferentowi w latach poprzednich, ze szczególnym uwzględnieniem rzetelności i terminowości oraz sposobu rozliczenia otrzymanych na ten cel środków.</w:t>
      </w:r>
    </w:p>
    <w:p w:rsidR="00C556BC" w:rsidRPr="003E154E" w:rsidRDefault="00C556BC" w:rsidP="00C556BC">
      <w:pPr>
        <w:autoSpaceDE w:val="0"/>
        <w:autoSpaceDN w:val="0"/>
        <w:adjustRightInd w:val="0"/>
        <w:ind w:left="1418"/>
        <w:jc w:val="both"/>
        <w:rPr>
          <w:color w:val="000000"/>
        </w:rPr>
      </w:pPr>
    </w:p>
    <w:p w:rsidR="00C556BC" w:rsidRPr="003E154E" w:rsidRDefault="00C556BC" w:rsidP="00C556BC">
      <w:pPr>
        <w:autoSpaceDE w:val="0"/>
        <w:autoSpaceDN w:val="0"/>
        <w:adjustRightInd w:val="0"/>
        <w:ind w:left="709" w:hanging="283"/>
        <w:jc w:val="both"/>
        <w:rPr>
          <w:color w:val="000000"/>
        </w:rPr>
      </w:pPr>
      <w:r w:rsidRPr="003E154E">
        <w:rPr>
          <w:color w:val="000000"/>
        </w:rPr>
        <w:t>3. Ocena komisji przekazywana jest Burmistrzowi Sulechowa, który podejmuje ostateczną decyzję w sprawie.</w:t>
      </w:r>
    </w:p>
    <w:p w:rsidR="00C556BC" w:rsidRPr="003E154E" w:rsidRDefault="00C556BC" w:rsidP="00C556BC">
      <w:pPr>
        <w:autoSpaceDE w:val="0"/>
        <w:autoSpaceDN w:val="0"/>
        <w:adjustRightInd w:val="0"/>
        <w:ind w:left="709" w:hanging="283"/>
        <w:jc w:val="both"/>
        <w:rPr>
          <w:color w:val="000000"/>
        </w:rPr>
      </w:pPr>
      <w:r w:rsidRPr="003E154E">
        <w:rPr>
          <w:color w:val="000000"/>
        </w:rPr>
        <w:t xml:space="preserve">4. Wybór ofert zostanie dokonany </w:t>
      </w:r>
      <w:r w:rsidR="003E5E83">
        <w:rPr>
          <w:color w:val="000000"/>
        </w:rPr>
        <w:t>do</w:t>
      </w:r>
      <w:r w:rsidR="006461A6">
        <w:rPr>
          <w:color w:val="000000"/>
        </w:rPr>
        <w:t xml:space="preserve"> 17 maja 2013</w:t>
      </w:r>
    </w:p>
    <w:p w:rsidR="00C556BC" w:rsidRDefault="00C556BC" w:rsidP="00C556BC">
      <w:pPr>
        <w:jc w:val="both"/>
        <w:rPr>
          <w:color w:val="000000"/>
        </w:rPr>
      </w:pPr>
    </w:p>
    <w:p w:rsidR="006461A6" w:rsidRDefault="006461A6" w:rsidP="00C556BC">
      <w:pPr>
        <w:jc w:val="both"/>
        <w:rPr>
          <w:color w:val="000000"/>
        </w:rPr>
      </w:pPr>
    </w:p>
    <w:p w:rsidR="006461A6" w:rsidRPr="003E154E" w:rsidRDefault="006461A6" w:rsidP="00C556BC">
      <w:pPr>
        <w:jc w:val="both"/>
        <w:rPr>
          <w:color w:val="000000"/>
        </w:rPr>
      </w:pPr>
    </w:p>
    <w:p w:rsidR="00C556BC" w:rsidRPr="003E154E" w:rsidRDefault="00C556BC" w:rsidP="00C556BC">
      <w:pPr>
        <w:pStyle w:val="Tekstpodstawowy3"/>
      </w:pPr>
      <w:r w:rsidRPr="003E154E">
        <w:t>VII Wysokość śr</w:t>
      </w:r>
      <w:r w:rsidR="006461A6">
        <w:t>odków przeznaczonych w roku 2012</w:t>
      </w:r>
      <w:r w:rsidRPr="003E154E">
        <w:t xml:space="preserve"> na realizację zadań tego samego rodzaju co będące przedmiotem niniejszego konkursu, z uwzględnieniem wysokości dotacji przekazanych organizacjom pozarządowym.</w:t>
      </w:r>
    </w:p>
    <w:p w:rsidR="00C556BC" w:rsidRPr="003E154E" w:rsidRDefault="00C556BC" w:rsidP="00C556BC">
      <w:pPr>
        <w:pStyle w:val="Tekstpodstawowy"/>
        <w:ind w:firstLine="567"/>
      </w:pPr>
      <w:r w:rsidRPr="003E154E">
        <w:t>Na realizację zadań z t</w:t>
      </w:r>
      <w:r w:rsidR="006461A6">
        <w:t>ego samego  zakresu, w roku 2012</w:t>
      </w:r>
      <w:r w:rsidRPr="003E154E">
        <w:t xml:space="preserve"> Gmina </w:t>
      </w:r>
      <w:r w:rsidRPr="003E154E">
        <w:rPr>
          <w:color w:val="auto"/>
        </w:rPr>
        <w:t>Sulechów w</w:t>
      </w:r>
      <w:r w:rsidR="006461A6">
        <w:t>ydatkowała kwotę 37</w:t>
      </w:r>
      <w:r w:rsidRPr="003E154E">
        <w:t xml:space="preserve"> 000 zł</w:t>
      </w:r>
    </w:p>
    <w:p w:rsidR="00C556BC" w:rsidRPr="003E154E" w:rsidRDefault="00C556BC" w:rsidP="00C556BC">
      <w:pPr>
        <w:tabs>
          <w:tab w:val="left" w:pos="720"/>
        </w:tabs>
        <w:jc w:val="both"/>
        <w:rPr>
          <w:color w:val="000000"/>
        </w:rPr>
      </w:pPr>
    </w:p>
    <w:p w:rsidR="006461A6" w:rsidRDefault="006461A6" w:rsidP="00C556BC">
      <w:pPr>
        <w:tabs>
          <w:tab w:val="left" w:pos="720"/>
        </w:tabs>
        <w:jc w:val="both"/>
        <w:rPr>
          <w:b/>
          <w:bCs/>
          <w:color w:val="000000"/>
        </w:rPr>
      </w:pPr>
    </w:p>
    <w:p w:rsidR="00C556BC" w:rsidRPr="003E154E" w:rsidRDefault="00C54C98" w:rsidP="00C556BC">
      <w:pPr>
        <w:tabs>
          <w:tab w:val="left" w:pos="720"/>
        </w:tabs>
        <w:jc w:val="both"/>
        <w:rPr>
          <w:b/>
          <w:color w:val="000000"/>
        </w:rPr>
      </w:pPr>
      <w:r>
        <w:rPr>
          <w:b/>
          <w:bCs/>
          <w:color w:val="000000"/>
        </w:rPr>
        <w:br/>
      </w:r>
      <w:r w:rsidR="00C556BC" w:rsidRPr="003E154E">
        <w:rPr>
          <w:b/>
          <w:bCs/>
          <w:color w:val="000000"/>
        </w:rPr>
        <w:t xml:space="preserve">VIII </w:t>
      </w:r>
      <w:r w:rsidR="00C556BC" w:rsidRPr="003E154E">
        <w:rPr>
          <w:b/>
          <w:color w:val="000000"/>
        </w:rPr>
        <w:t>Postanowienia końcowe.</w:t>
      </w:r>
    </w:p>
    <w:p w:rsidR="00C556BC" w:rsidRPr="003E154E" w:rsidRDefault="00C556BC" w:rsidP="00C556BC">
      <w:pPr>
        <w:jc w:val="both"/>
        <w:rPr>
          <w:b/>
          <w:color w:val="000000"/>
        </w:rPr>
      </w:pPr>
    </w:p>
    <w:p w:rsidR="00C556BC" w:rsidRPr="003E154E" w:rsidRDefault="00C556BC" w:rsidP="00C556BC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3E154E">
        <w:rPr>
          <w:color w:val="000000"/>
        </w:rPr>
        <w:t xml:space="preserve"> 1. Wyłoniony podmiot będzie zobowiązany, pod rygorem rozwiązania umowy, do zamieszczania we wszystkich drukach i materiałach reklamowych związanych z realizacją zadania (plakatach, zaproszeniach, regulaminach, komunikatach itp.), a także w ogłoszeniach prasowych, reklamach itp. informacji o tym, że zadanie jest dotowane przez Gminę Sulechów.</w:t>
      </w:r>
    </w:p>
    <w:p w:rsidR="00C556BC" w:rsidRPr="003E154E" w:rsidRDefault="00C556BC" w:rsidP="00C556BC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3E154E">
        <w:rPr>
          <w:color w:val="000000"/>
        </w:rPr>
        <w:t>2. Dotowany podmiot zobowiązany będzie do:</w:t>
      </w:r>
    </w:p>
    <w:p w:rsidR="00C556BC" w:rsidRPr="003E154E" w:rsidRDefault="00C556BC" w:rsidP="00C556BC">
      <w:pPr>
        <w:numPr>
          <w:ilvl w:val="0"/>
          <w:numId w:val="7"/>
        </w:numPr>
        <w:autoSpaceDE w:val="0"/>
        <w:autoSpaceDN w:val="0"/>
        <w:adjustRightInd w:val="0"/>
        <w:ind w:left="1418" w:hanging="284"/>
        <w:jc w:val="both"/>
        <w:rPr>
          <w:color w:val="000000"/>
        </w:rPr>
      </w:pPr>
      <w:r w:rsidRPr="003E154E">
        <w:rPr>
          <w:color w:val="000000"/>
        </w:rPr>
        <w:t>wyodrębnienia w ewidencji księgowej środków otrzymanych na realizację umowy,</w:t>
      </w:r>
    </w:p>
    <w:p w:rsidR="00C556BC" w:rsidRPr="003E154E" w:rsidRDefault="00C556BC" w:rsidP="00C556BC">
      <w:pPr>
        <w:numPr>
          <w:ilvl w:val="0"/>
          <w:numId w:val="7"/>
        </w:numPr>
        <w:autoSpaceDE w:val="0"/>
        <w:autoSpaceDN w:val="0"/>
        <w:adjustRightInd w:val="0"/>
        <w:ind w:left="1418" w:hanging="284"/>
        <w:jc w:val="both"/>
        <w:rPr>
          <w:color w:val="000000"/>
        </w:rPr>
      </w:pPr>
      <w:r w:rsidRPr="003E154E">
        <w:rPr>
          <w:color w:val="000000"/>
        </w:rPr>
        <w:t>dostarczenia na wezwanie właściwej komórki organizacyjnej Urzędu Miejskiego oryginałów dokumentów (faktur, rachunków) oraz dokumentacji, o której mowa wyżej, celem kontroli prawidłowości wydatkowania dotacji oraz kontroli prowadzenia właściwej dokumentacji z nią związanej, która nie ogranicza prawa gminy do kontroli całości realizowanego zadania pod względem finansowym i merytorycznym.</w:t>
      </w:r>
    </w:p>
    <w:p w:rsidR="00C556BC" w:rsidRPr="003E154E" w:rsidRDefault="00C556BC" w:rsidP="00C556BC">
      <w:pPr>
        <w:jc w:val="both"/>
        <w:rPr>
          <w:color w:val="000000"/>
        </w:rPr>
      </w:pPr>
    </w:p>
    <w:p w:rsidR="00C556BC" w:rsidRPr="003E154E" w:rsidRDefault="00C556BC" w:rsidP="00C556BC">
      <w:pPr>
        <w:autoSpaceDE w:val="0"/>
        <w:autoSpaceDN w:val="0"/>
        <w:adjustRightInd w:val="0"/>
        <w:ind w:left="360"/>
        <w:jc w:val="both"/>
      </w:pPr>
      <w:r w:rsidRPr="003E154E">
        <w:rPr>
          <w:color w:val="000000"/>
        </w:rPr>
        <w:lastRenderedPageBreak/>
        <w:t xml:space="preserve">3.Wyniki konkursu opublikowane zostaną w Biuletynie Informacji Publicznej (bip.sulechow.pl),  na tablicy ogłoszeń Urzędu Miejskiego Sulechów oraz na stronie </w:t>
      </w:r>
      <w:r w:rsidRPr="003E154E">
        <w:t xml:space="preserve">internetowej: </w:t>
      </w:r>
      <w:hyperlink r:id="rId7" w:history="1">
        <w:r w:rsidRPr="003E154E">
          <w:rPr>
            <w:rStyle w:val="Hipercze"/>
          </w:rPr>
          <w:t>www.sulechow.pl</w:t>
        </w:r>
      </w:hyperlink>
      <w:r w:rsidRPr="003E154E">
        <w:t xml:space="preserve"> </w:t>
      </w:r>
    </w:p>
    <w:p w:rsidR="00C556BC" w:rsidRPr="003E154E" w:rsidRDefault="00C556BC" w:rsidP="00C556BC">
      <w:pPr>
        <w:pStyle w:val="Tekstpodstawowy2"/>
        <w:jc w:val="left"/>
        <w:rPr>
          <w:szCs w:val="24"/>
        </w:rPr>
      </w:pPr>
    </w:p>
    <w:p w:rsidR="00C556BC" w:rsidRDefault="00C556BC" w:rsidP="00C556BC">
      <w:pPr>
        <w:pStyle w:val="Tekstpodstawowy2"/>
        <w:jc w:val="left"/>
      </w:pPr>
    </w:p>
    <w:p w:rsidR="00C556BC" w:rsidRDefault="00C556BC" w:rsidP="00C556BC">
      <w:pPr>
        <w:pStyle w:val="Tekstpodstawowy2"/>
        <w:tabs>
          <w:tab w:val="left" w:pos="420"/>
        </w:tabs>
        <w:jc w:val="left"/>
      </w:pPr>
    </w:p>
    <w:p w:rsidR="000B6645" w:rsidRDefault="000B6645" w:rsidP="00C556BC">
      <w:pPr>
        <w:pStyle w:val="Tekstpodstawowy2"/>
        <w:tabs>
          <w:tab w:val="left" w:pos="420"/>
        </w:tabs>
        <w:jc w:val="left"/>
      </w:pPr>
    </w:p>
    <w:p w:rsidR="009E0559" w:rsidRPr="009E0559" w:rsidRDefault="009E0559" w:rsidP="009E0559">
      <w:pPr>
        <w:ind w:left="2832"/>
        <w:jc w:val="center"/>
      </w:pPr>
      <w:r w:rsidRPr="009E0559">
        <w:t>Zastępca Burmistrza Sulechowa</w:t>
      </w:r>
    </w:p>
    <w:p w:rsidR="009E0559" w:rsidRPr="009E0559" w:rsidRDefault="009E0559" w:rsidP="009E0559">
      <w:pPr>
        <w:ind w:left="2832"/>
        <w:jc w:val="center"/>
      </w:pPr>
      <w:r w:rsidRPr="009E0559">
        <w:t xml:space="preserve">/-/ Mirosław </w:t>
      </w:r>
      <w:proofErr w:type="spellStart"/>
      <w:r w:rsidRPr="009E0559">
        <w:t>Andrasiak</w:t>
      </w:r>
      <w:proofErr w:type="spellEnd"/>
    </w:p>
    <w:p w:rsidR="000B6645" w:rsidRDefault="000B6645" w:rsidP="00C556BC">
      <w:pPr>
        <w:pStyle w:val="Tekstpodstawowy2"/>
        <w:tabs>
          <w:tab w:val="left" w:pos="420"/>
        </w:tabs>
        <w:jc w:val="left"/>
      </w:pPr>
    </w:p>
    <w:p w:rsidR="000B6645" w:rsidRDefault="000B6645" w:rsidP="00C556BC">
      <w:pPr>
        <w:pStyle w:val="Tekstpodstawowy2"/>
        <w:tabs>
          <w:tab w:val="left" w:pos="420"/>
        </w:tabs>
        <w:jc w:val="left"/>
      </w:pPr>
    </w:p>
    <w:p w:rsidR="000B6645" w:rsidRDefault="000B6645" w:rsidP="00C556BC">
      <w:pPr>
        <w:pStyle w:val="Tekstpodstawowy2"/>
        <w:tabs>
          <w:tab w:val="left" w:pos="420"/>
        </w:tabs>
        <w:jc w:val="left"/>
      </w:pPr>
    </w:p>
    <w:p w:rsidR="000B6645" w:rsidRDefault="000B6645" w:rsidP="00C556BC">
      <w:pPr>
        <w:pStyle w:val="Tekstpodstawowy2"/>
        <w:tabs>
          <w:tab w:val="left" w:pos="420"/>
        </w:tabs>
        <w:jc w:val="left"/>
      </w:pPr>
    </w:p>
    <w:p w:rsidR="000B6645" w:rsidRDefault="000B6645" w:rsidP="00C556BC">
      <w:pPr>
        <w:pStyle w:val="Tekstpodstawowy2"/>
        <w:tabs>
          <w:tab w:val="left" w:pos="420"/>
        </w:tabs>
        <w:jc w:val="left"/>
      </w:pPr>
    </w:p>
    <w:p w:rsidR="000B6645" w:rsidRDefault="000B6645" w:rsidP="00C556BC">
      <w:pPr>
        <w:pStyle w:val="Tekstpodstawowy2"/>
        <w:tabs>
          <w:tab w:val="left" w:pos="420"/>
        </w:tabs>
        <w:jc w:val="left"/>
      </w:pPr>
    </w:p>
    <w:p w:rsidR="000B6645" w:rsidRDefault="000B6645" w:rsidP="00C556BC">
      <w:pPr>
        <w:pStyle w:val="Tekstpodstawowy2"/>
        <w:tabs>
          <w:tab w:val="left" w:pos="420"/>
        </w:tabs>
        <w:jc w:val="left"/>
      </w:pPr>
    </w:p>
    <w:p w:rsidR="000B6645" w:rsidRDefault="000B6645" w:rsidP="00C556BC">
      <w:pPr>
        <w:pStyle w:val="Tekstpodstawowy2"/>
        <w:tabs>
          <w:tab w:val="left" w:pos="420"/>
        </w:tabs>
        <w:jc w:val="left"/>
      </w:pPr>
    </w:p>
    <w:p w:rsidR="000B6645" w:rsidRDefault="000B6645" w:rsidP="00C556BC">
      <w:pPr>
        <w:pStyle w:val="Tekstpodstawowy2"/>
        <w:tabs>
          <w:tab w:val="left" w:pos="420"/>
        </w:tabs>
        <w:jc w:val="left"/>
      </w:pPr>
    </w:p>
    <w:p w:rsidR="000B6645" w:rsidRDefault="000B6645" w:rsidP="00C556BC">
      <w:pPr>
        <w:pStyle w:val="Tekstpodstawowy2"/>
        <w:tabs>
          <w:tab w:val="left" w:pos="420"/>
        </w:tabs>
        <w:jc w:val="left"/>
      </w:pPr>
    </w:p>
    <w:p w:rsidR="000B6645" w:rsidRDefault="000B6645" w:rsidP="00C556BC">
      <w:pPr>
        <w:pStyle w:val="Tekstpodstawowy2"/>
        <w:tabs>
          <w:tab w:val="left" w:pos="420"/>
        </w:tabs>
        <w:jc w:val="left"/>
      </w:pPr>
    </w:p>
    <w:p w:rsidR="000B6645" w:rsidRDefault="000B6645" w:rsidP="00C556BC">
      <w:pPr>
        <w:pStyle w:val="Tekstpodstawowy2"/>
        <w:tabs>
          <w:tab w:val="left" w:pos="420"/>
        </w:tabs>
        <w:jc w:val="left"/>
      </w:pPr>
    </w:p>
    <w:p w:rsidR="000B6645" w:rsidRDefault="000B6645" w:rsidP="00C556BC">
      <w:pPr>
        <w:pStyle w:val="Tekstpodstawowy2"/>
        <w:tabs>
          <w:tab w:val="left" w:pos="420"/>
        </w:tabs>
        <w:jc w:val="left"/>
      </w:pPr>
    </w:p>
    <w:p w:rsidR="000B6645" w:rsidRDefault="000B6645" w:rsidP="00C556BC">
      <w:pPr>
        <w:pStyle w:val="Tekstpodstawowy2"/>
        <w:tabs>
          <w:tab w:val="left" w:pos="420"/>
        </w:tabs>
        <w:jc w:val="left"/>
      </w:pPr>
    </w:p>
    <w:p w:rsidR="000B6645" w:rsidRDefault="000B6645" w:rsidP="00C556BC">
      <w:pPr>
        <w:pStyle w:val="Tekstpodstawowy2"/>
        <w:tabs>
          <w:tab w:val="left" w:pos="420"/>
        </w:tabs>
        <w:jc w:val="left"/>
      </w:pPr>
    </w:p>
    <w:p w:rsidR="000B6645" w:rsidRDefault="000B6645" w:rsidP="00C556BC">
      <w:pPr>
        <w:pStyle w:val="Tekstpodstawowy2"/>
        <w:tabs>
          <w:tab w:val="left" w:pos="420"/>
        </w:tabs>
        <w:jc w:val="left"/>
      </w:pPr>
    </w:p>
    <w:p w:rsidR="000B6645" w:rsidRDefault="000B6645" w:rsidP="00C556BC">
      <w:pPr>
        <w:pStyle w:val="Tekstpodstawowy2"/>
        <w:tabs>
          <w:tab w:val="left" w:pos="420"/>
        </w:tabs>
        <w:jc w:val="left"/>
      </w:pPr>
    </w:p>
    <w:p w:rsidR="000B6645" w:rsidRDefault="000B6645" w:rsidP="00C556BC">
      <w:pPr>
        <w:pStyle w:val="Tekstpodstawowy2"/>
        <w:tabs>
          <w:tab w:val="left" w:pos="420"/>
        </w:tabs>
        <w:jc w:val="left"/>
      </w:pPr>
    </w:p>
    <w:p w:rsidR="000B6645" w:rsidRDefault="000B6645" w:rsidP="00C556BC">
      <w:pPr>
        <w:pStyle w:val="Tekstpodstawowy2"/>
        <w:tabs>
          <w:tab w:val="left" w:pos="420"/>
        </w:tabs>
        <w:jc w:val="left"/>
      </w:pPr>
    </w:p>
    <w:p w:rsidR="000B6645" w:rsidRDefault="000B6645" w:rsidP="00C556BC">
      <w:pPr>
        <w:pStyle w:val="Tekstpodstawowy2"/>
        <w:tabs>
          <w:tab w:val="left" w:pos="420"/>
        </w:tabs>
        <w:jc w:val="left"/>
      </w:pPr>
      <w:bookmarkStart w:id="0" w:name="_GoBack"/>
      <w:bookmarkEnd w:id="0"/>
    </w:p>
    <w:p w:rsidR="000B6645" w:rsidRDefault="000B6645" w:rsidP="00C556BC">
      <w:pPr>
        <w:pStyle w:val="Tekstpodstawowy2"/>
        <w:tabs>
          <w:tab w:val="left" w:pos="420"/>
        </w:tabs>
        <w:jc w:val="left"/>
      </w:pPr>
    </w:p>
    <w:p w:rsidR="000B6645" w:rsidRDefault="000B6645" w:rsidP="00C556BC">
      <w:pPr>
        <w:pStyle w:val="Tekstpodstawowy2"/>
        <w:tabs>
          <w:tab w:val="left" w:pos="420"/>
        </w:tabs>
        <w:jc w:val="left"/>
      </w:pPr>
    </w:p>
    <w:p w:rsidR="000B6645" w:rsidRDefault="000B6645" w:rsidP="00C556BC">
      <w:pPr>
        <w:pStyle w:val="Tekstpodstawowy2"/>
        <w:tabs>
          <w:tab w:val="left" w:pos="420"/>
        </w:tabs>
        <w:jc w:val="left"/>
      </w:pPr>
    </w:p>
    <w:p w:rsidR="000B6645" w:rsidRDefault="000B6645" w:rsidP="00C556BC">
      <w:pPr>
        <w:pStyle w:val="Tekstpodstawowy2"/>
        <w:tabs>
          <w:tab w:val="left" w:pos="420"/>
        </w:tabs>
        <w:jc w:val="left"/>
      </w:pPr>
    </w:p>
    <w:p w:rsidR="000B6645" w:rsidRDefault="000B6645" w:rsidP="00C556BC">
      <w:pPr>
        <w:pStyle w:val="Tekstpodstawowy2"/>
        <w:tabs>
          <w:tab w:val="left" w:pos="420"/>
        </w:tabs>
        <w:jc w:val="left"/>
      </w:pPr>
    </w:p>
    <w:p w:rsidR="000B6645" w:rsidRDefault="000B6645" w:rsidP="00C556BC">
      <w:pPr>
        <w:pStyle w:val="Tekstpodstawowy2"/>
        <w:tabs>
          <w:tab w:val="left" w:pos="420"/>
        </w:tabs>
        <w:jc w:val="left"/>
      </w:pPr>
    </w:p>
    <w:p w:rsidR="000B6645" w:rsidRDefault="000B6645" w:rsidP="00C556BC">
      <w:pPr>
        <w:pStyle w:val="Tekstpodstawowy2"/>
        <w:tabs>
          <w:tab w:val="left" w:pos="420"/>
        </w:tabs>
        <w:jc w:val="left"/>
      </w:pPr>
    </w:p>
    <w:p w:rsidR="000B6645" w:rsidRDefault="000B6645" w:rsidP="00C556BC">
      <w:pPr>
        <w:pStyle w:val="Tekstpodstawowy2"/>
        <w:tabs>
          <w:tab w:val="left" w:pos="420"/>
        </w:tabs>
        <w:jc w:val="left"/>
      </w:pPr>
    </w:p>
    <w:p w:rsidR="000B6645" w:rsidRDefault="000B6645" w:rsidP="00C556BC">
      <w:pPr>
        <w:pStyle w:val="Tekstpodstawowy2"/>
        <w:tabs>
          <w:tab w:val="left" w:pos="420"/>
        </w:tabs>
        <w:jc w:val="left"/>
      </w:pPr>
    </w:p>
    <w:p w:rsidR="000B6645" w:rsidRDefault="000B6645" w:rsidP="00C556BC">
      <w:pPr>
        <w:pStyle w:val="Tekstpodstawowy2"/>
        <w:tabs>
          <w:tab w:val="left" w:pos="420"/>
        </w:tabs>
        <w:jc w:val="left"/>
      </w:pPr>
    </w:p>
    <w:p w:rsidR="000B6645" w:rsidRDefault="000B6645" w:rsidP="00C556BC">
      <w:pPr>
        <w:pStyle w:val="Tekstpodstawowy2"/>
        <w:tabs>
          <w:tab w:val="left" w:pos="420"/>
        </w:tabs>
        <w:jc w:val="left"/>
      </w:pPr>
    </w:p>
    <w:p w:rsidR="000B6645" w:rsidRDefault="000B6645" w:rsidP="00C556BC">
      <w:pPr>
        <w:pStyle w:val="Tekstpodstawowy2"/>
        <w:tabs>
          <w:tab w:val="left" w:pos="420"/>
        </w:tabs>
        <w:jc w:val="left"/>
      </w:pPr>
    </w:p>
    <w:p w:rsidR="000B6645" w:rsidRDefault="000B6645" w:rsidP="00C556BC">
      <w:pPr>
        <w:pStyle w:val="Tekstpodstawowy2"/>
        <w:tabs>
          <w:tab w:val="left" w:pos="420"/>
        </w:tabs>
        <w:jc w:val="left"/>
      </w:pPr>
    </w:p>
    <w:p w:rsidR="000B6645" w:rsidRDefault="000B6645" w:rsidP="00C556BC">
      <w:pPr>
        <w:pStyle w:val="Tekstpodstawowy2"/>
        <w:tabs>
          <w:tab w:val="left" w:pos="420"/>
        </w:tabs>
        <w:jc w:val="left"/>
      </w:pPr>
    </w:p>
    <w:p w:rsidR="000B6645" w:rsidRDefault="000B6645" w:rsidP="00C556BC">
      <w:pPr>
        <w:pStyle w:val="Tekstpodstawowy2"/>
        <w:tabs>
          <w:tab w:val="left" w:pos="420"/>
        </w:tabs>
        <w:jc w:val="left"/>
      </w:pPr>
    </w:p>
    <w:p w:rsidR="000B6645" w:rsidRDefault="000B6645" w:rsidP="00C556BC">
      <w:pPr>
        <w:pStyle w:val="Tekstpodstawowy2"/>
        <w:tabs>
          <w:tab w:val="left" w:pos="420"/>
        </w:tabs>
        <w:jc w:val="left"/>
      </w:pPr>
    </w:p>
    <w:p w:rsidR="00C556BC" w:rsidRPr="00775DFD" w:rsidRDefault="00C556BC" w:rsidP="00C556BC">
      <w:pPr>
        <w:rPr>
          <w:sz w:val="22"/>
          <w:szCs w:val="22"/>
        </w:rPr>
      </w:pPr>
      <w:r w:rsidRPr="00775DFD">
        <w:rPr>
          <w:sz w:val="22"/>
          <w:szCs w:val="22"/>
        </w:rPr>
        <w:t xml:space="preserve">Wywieszono na tablicy ogłoszeń : </w:t>
      </w:r>
      <w:r w:rsidR="006461A6">
        <w:rPr>
          <w:sz w:val="22"/>
          <w:szCs w:val="22"/>
        </w:rPr>
        <w:t>17.04.2013</w:t>
      </w:r>
      <w:r>
        <w:rPr>
          <w:sz w:val="22"/>
          <w:szCs w:val="22"/>
        </w:rPr>
        <w:t xml:space="preserve"> r.</w:t>
      </w:r>
    </w:p>
    <w:p w:rsidR="00C556BC" w:rsidRPr="00775DFD" w:rsidRDefault="00C556BC" w:rsidP="00C556BC">
      <w:pPr>
        <w:rPr>
          <w:sz w:val="22"/>
          <w:szCs w:val="22"/>
        </w:rPr>
      </w:pPr>
      <w:r w:rsidRPr="00775DFD">
        <w:rPr>
          <w:sz w:val="22"/>
          <w:szCs w:val="22"/>
        </w:rPr>
        <w:t>Zdjęto z tablicy ogłoszeń: ………………………….</w:t>
      </w:r>
    </w:p>
    <w:p w:rsidR="00C556BC" w:rsidRDefault="00C556BC" w:rsidP="00C556BC">
      <w:pPr>
        <w:rPr>
          <w:color w:val="000000"/>
          <w:sz w:val="22"/>
          <w:szCs w:val="22"/>
        </w:rPr>
      </w:pPr>
      <w:r w:rsidRPr="00775DFD">
        <w:rPr>
          <w:sz w:val="22"/>
          <w:szCs w:val="22"/>
        </w:rPr>
        <w:t xml:space="preserve">Opublikowano na stronie </w:t>
      </w:r>
      <w:r w:rsidRPr="00775DFD">
        <w:rPr>
          <w:color w:val="000000"/>
          <w:sz w:val="22"/>
          <w:szCs w:val="22"/>
        </w:rPr>
        <w:t xml:space="preserve">internetowej: </w:t>
      </w:r>
      <w:hyperlink r:id="rId8" w:history="1">
        <w:r w:rsidRPr="00775DFD">
          <w:rPr>
            <w:rStyle w:val="Hipercze"/>
            <w:color w:val="000000"/>
            <w:sz w:val="22"/>
            <w:szCs w:val="22"/>
          </w:rPr>
          <w:t>www.bip.sulechow.pl</w:t>
        </w:r>
      </w:hyperlink>
      <w:r w:rsidRPr="00775DF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dnia </w:t>
      </w:r>
      <w:r w:rsidR="006461A6">
        <w:rPr>
          <w:sz w:val="22"/>
          <w:szCs w:val="22"/>
        </w:rPr>
        <w:t>17.04.2013</w:t>
      </w:r>
      <w:r>
        <w:rPr>
          <w:sz w:val="22"/>
          <w:szCs w:val="22"/>
        </w:rPr>
        <w:t xml:space="preserve"> r.</w:t>
      </w:r>
    </w:p>
    <w:p w:rsidR="00046743" w:rsidRDefault="00046743"/>
    <w:sectPr w:rsidR="00046743" w:rsidSect="00046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655"/>
    <w:multiLevelType w:val="hybridMultilevel"/>
    <w:tmpl w:val="710AE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078A9"/>
    <w:multiLevelType w:val="hybridMultilevel"/>
    <w:tmpl w:val="99A26A1E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10606CC4"/>
    <w:multiLevelType w:val="hybridMultilevel"/>
    <w:tmpl w:val="BE1236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BC6DBC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A721D"/>
    <w:multiLevelType w:val="hybridMultilevel"/>
    <w:tmpl w:val="FB1AB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0C9C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F5206"/>
    <w:multiLevelType w:val="hybridMultilevel"/>
    <w:tmpl w:val="8206C588"/>
    <w:lvl w:ilvl="0" w:tplc="74DE0612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E29AC"/>
    <w:multiLevelType w:val="hybridMultilevel"/>
    <w:tmpl w:val="A7CA70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CF167D"/>
    <w:multiLevelType w:val="hybridMultilevel"/>
    <w:tmpl w:val="EC9E22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3D05F9"/>
    <w:multiLevelType w:val="hybridMultilevel"/>
    <w:tmpl w:val="9C0288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070A7D"/>
    <w:multiLevelType w:val="hybridMultilevel"/>
    <w:tmpl w:val="A31E38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3E7437"/>
    <w:multiLevelType w:val="hybridMultilevel"/>
    <w:tmpl w:val="0352C6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56BC"/>
    <w:rsid w:val="00046743"/>
    <w:rsid w:val="000731C9"/>
    <w:rsid w:val="000B6645"/>
    <w:rsid w:val="000E0535"/>
    <w:rsid w:val="00314E1D"/>
    <w:rsid w:val="003363C5"/>
    <w:rsid w:val="003A0DD8"/>
    <w:rsid w:val="003B7AF7"/>
    <w:rsid w:val="003E154E"/>
    <w:rsid w:val="003E5E83"/>
    <w:rsid w:val="004572C7"/>
    <w:rsid w:val="004E40BE"/>
    <w:rsid w:val="004F77DF"/>
    <w:rsid w:val="00503EA0"/>
    <w:rsid w:val="006461A6"/>
    <w:rsid w:val="00650313"/>
    <w:rsid w:val="006C4211"/>
    <w:rsid w:val="007A116D"/>
    <w:rsid w:val="008174D9"/>
    <w:rsid w:val="008538A9"/>
    <w:rsid w:val="009E0559"/>
    <w:rsid w:val="00BA15BF"/>
    <w:rsid w:val="00BF5F93"/>
    <w:rsid w:val="00C379EA"/>
    <w:rsid w:val="00C42A0A"/>
    <w:rsid w:val="00C54C98"/>
    <w:rsid w:val="00C556BC"/>
    <w:rsid w:val="00C87A9C"/>
    <w:rsid w:val="00DD45A5"/>
    <w:rsid w:val="00EB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556BC"/>
    <w:pPr>
      <w:keepNext/>
      <w:tabs>
        <w:tab w:val="left" w:pos="720"/>
      </w:tabs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56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556BC"/>
    <w:pPr>
      <w:overflowPunct w:val="0"/>
      <w:autoSpaceDE w:val="0"/>
      <w:autoSpaceDN w:val="0"/>
      <w:adjustRightInd w:val="0"/>
      <w:jc w:val="center"/>
      <w:textAlignment w:val="baseline"/>
    </w:pPr>
    <w:rPr>
      <w:color w:val="00000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56BC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556BC"/>
    <w:pPr>
      <w:tabs>
        <w:tab w:val="left" w:pos="720"/>
      </w:tabs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56B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C556BC"/>
    <w:pPr>
      <w:jc w:val="both"/>
    </w:pPr>
    <w:rPr>
      <w:b/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556BC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C556BC"/>
    <w:rPr>
      <w:color w:val="0000FF"/>
      <w:u w:val="single"/>
    </w:rPr>
  </w:style>
  <w:style w:type="character" w:styleId="Wyrnieniedelikatne">
    <w:name w:val="Subtle Emphasis"/>
    <w:basedOn w:val="Domylnaczcionkaakapitu"/>
    <w:uiPriority w:val="19"/>
    <w:qFormat/>
    <w:rsid w:val="000731C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ulecho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ulech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sulechow.pl/res/serwisy/bip-umsulechow/komunikaty/_019_007_003_328819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1468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alechk</dc:creator>
  <cp:lastModifiedBy>rbodna</cp:lastModifiedBy>
  <cp:revision>11</cp:revision>
  <cp:lastPrinted>2013-04-17T07:10:00Z</cp:lastPrinted>
  <dcterms:created xsi:type="dcterms:W3CDTF">2013-03-14T12:39:00Z</dcterms:created>
  <dcterms:modified xsi:type="dcterms:W3CDTF">2013-04-17T12:36:00Z</dcterms:modified>
</cp:coreProperties>
</file>